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EAA" w:rsidRDefault="00D81EAA">
      <w:bookmarkStart w:id="0" w:name="_GoBack"/>
      <w:bookmarkEnd w:id="0"/>
    </w:p>
    <w:sectPr w:rsidR="00D81E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D08"/>
    <w:rsid w:val="00004806"/>
    <w:rsid w:val="00806D87"/>
    <w:rsid w:val="008B1F35"/>
    <w:rsid w:val="00960362"/>
    <w:rsid w:val="00C17981"/>
    <w:rsid w:val="00C552D6"/>
    <w:rsid w:val="00CD5A5B"/>
    <w:rsid w:val="00CE4D08"/>
    <w:rsid w:val="00D8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0F08840-BFE3-4BB9-9D5B-83BAD38E0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NONEXECUTINGLOOPS" wne:name="Project.NewMacros.nonExecutingLoop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5</cp:revision>
  <dcterms:created xsi:type="dcterms:W3CDTF">2015-11-09T22:50:00Z</dcterms:created>
  <dcterms:modified xsi:type="dcterms:W3CDTF">2017-03-04T01:31:00Z</dcterms:modified>
</cp:coreProperties>
</file>