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BC2" w:rsidRDefault="0071521F">
      <w:pPr>
        <w:rPr>
          <w:lang w:val="en-US"/>
        </w:rPr>
      </w:pPr>
      <w:r>
        <w:rPr>
          <w:lang w:val="en-US"/>
        </w:rPr>
        <w:t xml:space="preserve">The </w:t>
      </w:r>
      <w:proofErr w:type="spellStart"/>
      <w:r>
        <w:rPr>
          <w:lang w:val="en-US"/>
        </w:rPr>
        <w:t>the</w:t>
      </w:r>
      <w:proofErr w:type="spellEnd"/>
      <w:r>
        <w:rPr>
          <w:lang w:val="en-US"/>
        </w:rPr>
        <w:t xml:space="preserve"> </w:t>
      </w:r>
      <w:proofErr w:type="spellStart"/>
      <w:r w:rsidR="00001778">
        <w:rPr>
          <w:lang w:val="en-US"/>
        </w:rPr>
        <w:t>THE</w:t>
      </w:r>
      <w:proofErr w:type="spellEnd"/>
      <w:r w:rsidR="00001778">
        <w:rPr>
          <w:lang w:val="en-US"/>
        </w:rPr>
        <w:t xml:space="preserve"> </w:t>
      </w:r>
      <w:r>
        <w:rPr>
          <w:lang w:val="en-US"/>
        </w:rPr>
        <w:t>there their they’re</w:t>
      </w:r>
    </w:p>
    <w:p w:rsidR="00223931" w:rsidRPr="0071521F" w:rsidRDefault="00223931">
      <w:pPr>
        <w:rPr>
          <w:lang w:val="en-US"/>
        </w:rPr>
      </w:pPr>
      <w:bookmarkStart w:id="0" w:name="_GoBack"/>
      <w:bookmarkEnd w:id="0"/>
    </w:p>
    <w:sectPr w:rsidR="00223931" w:rsidRPr="007152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A49"/>
    <w:rsid w:val="00001778"/>
    <w:rsid w:val="000E5BC2"/>
    <w:rsid w:val="00223931"/>
    <w:rsid w:val="00322502"/>
    <w:rsid w:val="004F6BEC"/>
    <w:rsid w:val="00520602"/>
    <w:rsid w:val="00521A49"/>
    <w:rsid w:val="0071521F"/>
    <w:rsid w:val="0078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2F2488-15FE-4C25-894B-EE0A8E3AB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COUNTINGOCCURENCES" wne:name="Project.NewMacros.countingOccurenc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17</cp:revision>
  <dcterms:created xsi:type="dcterms:W3CDTF">2020-11-05T23:07:00Z</dcterms:created>
  <dcterms:modified xsi:type="dcterms:W3CDTF">2020-11-05T23:19:00Z</dcterms:modified>
</cp:coreProperties>
</file>